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F39808" w14:textId="69388BDB" w:rsidR="00905574" w:rsidRPr="00905574" w:rsidRDefault="004775EB" w:rsidP="00905574">
      <w:pPr>
        <w:jc w:val="center"/>
        <w:rPr>
          <w:b/>
          <w:bCs/>
          <w:color w:val="7030A0"/>
        </w:rPr>
      </w:pPr>
      <w:r w:rsidRPr="00905574">
        <w:rPr>
          <w:b/>
          <w:bCs/>
          <w:color w:val="7030A0"/>
        </w:rPr>
        <w:t>INSAISISSABILITE PERSONNES PUBLIQUES</w:t>
      </w:r>
    </w:p>
    <w:p w14:paraId="1F898776" w14:textId="6BCCE84F" w:rsidR="00905574" w:rsidRDefault="00905574">
      <w:r>
        <w:rPr>
          <w:noProof/>
        </w:rPr>
        <w:drawing>
          <wp:inline distT="0" distB="0" distL="0" distR="0" wp14:anchorId="2EF91C0E" wp14:editId="509779D7">
            <wp:extent cx="5760720" cy="2097405"/>
            <wp:effectExtent l="0" t="0" r="0" b="0"/>
            <wp:docPr id="60239330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39330" name="Image 1" descr="Une image contenant texte, capture d’écran, Police, nombre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9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EAC4F" w14:textId="257BAF4F" w:rsidR="00905574" w:rsidRDefault="00905574">
      <w:r>
        <w:rPr>
          <w:noProof/>
        </w:rPr>
        <w:drawing>
          <wp:inline distT="0" distB="0" distL="0" distR="0" wp14:anchorId="150137DA" wp14:editId="512BF8D4">
            <wp:extent cx="5760720" cy="2823845"/>
            <wp:effectExtent l="0" t="0" r="0" b="0"/>
            <wp:docPr id="1235620816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620816" name="Image 1" descr="Une image contenant texte, capture d’écran, Police, nombre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2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CA866" w14:textId="0CDFD88A" w:rsidR="00905574" w:rsidRDefault="00905574">
      <w:r>
        <w:rPr>
          <w:noProof/>
        </w:rPr>
        <w:drawing>
          <wp:inline distT="0" distB="0" distL="0" distR="0" wp14:anchorId="0282DC4F" wp14:editId="5CE43C4A">
            <wp:extent cx="5760720" cy="2293620"/>
            <wp:effectExtent l="0" t="0" r="0" b="0"/>
            <wp:docPr id="851406056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406056" name="Image 1" descr="Une image contenant texte, capture d’écran, Police, nombre&#10;&#10;Description générée automatiquement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FCC89" w14:textId="34F6A2EF" w:rsidR="00905574" w:rsidRDefault="00905574">
      <w:r>
        <w:rPr>
          <w:noProof/>
        </w:rPr>
        <w:drawing>
          <wp:inline distT="0" distB="0" distL="0" distR="0" wp14:anchorId="74D56E68" wp14:editId="30570659">
            <wp:extent cx="5760720" cy="840740"/>
            <wp:effectExtent l="0" t="0" r="0" b="0"/>
            <wp:docPr id="1912781643" name="Image 1" descr="Une image contenant texte, capture d’écran, Police, l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781643" name="Image 1" descr="Une image contenant texte, capture d’écran, Police, ligne&#10;&#10;Description générée automatiquement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557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530A95" w14:textId="77777777" w:rsidR="00E03F6A" w:rsidRDefault="00E03F6A" w:rsidP="00905574">
      <w:pPr>
        <w:spacing w:after="0" w:line="240" w:lineRule="auto"/>
      </w:pPr>
      <w:r>
        <w:separator/>
      </w:r>
    </w:p>
  </w:endnote>
  <w:endnote w:type="continuationSeparator" w:id="0">
    <w:p w14:paraId="2897A840" w14:textId="77777777" w:rsidR="00E03F6A" w:rsidRDefault="00E03F6A" w:rsidP="0090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94F9A" w14:textId="4C2A6D3C" w:rsidR="00905574" w:rsidRPr="00905574" w:rsidRDefault="00905574">
    <w:pPr>
      <w:pStyle w:val="Pieddepage"/>
      <w:rPr>
        <w:i/>
        <w:iCs/>
        <w:color w:val="808080" w:themeColor="background1" w:themeShade="80"/>
      </w:rPr>
    </w:pPr>
    <w:r w:rsidRPr="00905574">
      <w:rPr>
        <w:i/>
        <w:iCs/>
        <w:color w:val="808080" w:themeColor="background1" w:themeShade="80"/>
      </w:rPr>
      <w:t>INSAISISSABILITE PERSONNES PUBLIQUES – MIS A JOUR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A5AA12" w14:textId="77777777" w:rsidR="00E03F6A" w:rsidRDefault="00E03F6A" w:rsidP="00905574">
      <w:pPr>
        <w:spacing w:after="0" w:line="240" w:lineRule="auto"/>
      </w:pPr>
      <w:r>
        <w:separator/>
      </w:r>
    </w:p>
  </w:footnote>
  <w:footnote w:type="continuationSeparator" w:id="0">
    <w:p w14:paraId="599B263C" w14:textId="77777777" w:rsidR="00E03F6A" w:rsidRDefault="00E03F6A" w:rsidP="009055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5EB"/>
    <w:rsid w:val="00306E20"/>
    <w:rsid w:val="004775EB"/>
    <w:rsid w:val="00905574"/>
    <w:rsid w:val="00AF7E60"/>
    <w:rsid w:val="00BD434F"/>
    <w:rsid w:val="00E03F6A"/>
    <w:rsid w:val="00EB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2A536"/>
  <w15:chartTrackingRefBased/>
  <w15:docId w15:val="{ACCF27B0-C291-4ABA-AC9B-83D6BA83F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775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775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775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775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775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775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775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775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775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775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775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775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775E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775E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775E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775E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775E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775E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775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775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775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775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775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775E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775E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775E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775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775E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775E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90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5574"/>
  </w:style>
  <w:style w:type="paragraph" w:styleId="Pieddepage">
    <w:name w:val="footer"/>
    <w:basedOn w:val="Normal"/>
    <w:link w:val="PieddepageCar"/>
    <w:uiPriority w:val="99"/>
    <w:unhideWhenUsed/>
    <w:rsid w:val="0090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55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GRAND PORT MARITIME DE MARSEILLE</Company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1</cp:revision>
  <dcterms:created xsi:type="dcterms:W3CDTF">2024-10-11T13:25:00Z</dcterms:created>
  <dcterms:modified xsi:type="dcterms:W3CDTF">2024-10-11T14:07:00Z</dcterms:modified>
</cp:coreProperties>
</file>